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3D" w:rsidRPr="00E81EDC" w:rsidRDefault="0010153D" w:rsidP="001C0203">
      <w:pPr>
        <w:pStyle w:val="NormalWeb"/>
        <w:rPr>
          <w:rFonts w:asciiTheme="minorHAnsi" w:hAnsiTheme="minorHAnsi" w:cstheme="minorHAnsi"/>
          <w:sz w:val="28"/>
          <w:szCs w:val="28"/>
        </w:rPr>
      </w:pPr>
      <w:r w:rsidRPr="00E81EDC">
        <w:rPr>
          <w:rFonts w:asciiTheme="minorHAnsi" w:hAnsiTheme="minorHAnsi" w:cstheme="minorHAnsi"/>
          <w:sz w:val="28"/>
          <w:szCs w:val="28"/>
        </w:rPr>
        <w:t>In the name of the Father and of the Son and of the Holy Spirit.  Amen.</w:t>
      </w:r>
    </w:p>
    <w:p w:rsidR="000E3593" w:rsidRPr="00E81EDC" w:rsidRDefault="00E62D51" w:rsidP="001C0203">
      <w:pPr>
        <w:pStyle w:val="NormalWeb"/>
        <w:rPr>
          <w:rFonts w:asciiTheme="minorHAnsi" w:hAnsiTheme="minorHAnsi" w:cstheme="minorHAnsi"/>
          <w:sz w:val="28"/>
          <w:szCs w:val="28"/>
        </w:rPr>
      </w:pPr>
      <w:r w:rsidRPr="00E81EDC">
        <w:rPr>
          <w:rFonts w:asciiTheme="minorHAnsi" w:hAnsiTheme="minorHAnsi" w:cstheme="minorHAnsi"/>
          <w:sz w:val="28"/>
          <w:szCs w:val="28"/>
        </w:rPr>
        <w:t>On the 10</w:t>
      </w:r>
      <w:r w:rsidRPr="00E81EDC">
        <w:rPr>
          <w:rFonts w:asciiTheme="minorHAnsi" w:hAnsiTheme="minorHAnsi" w:cstheme="minorHAnsi"/>
          <w:sz w:val="28"/>
          <w:szCs w:val="28"/>
          <w:vertAlign w:val="superscript"/>
        </w:rPr>
        <w:t>th</w:t>
      </w:r>
      <w:r w:rsidRPr="00E81EDC">
        <w:rPr>
          <w:rFonts w:asciiTheme="minorHAnsi" w:hAnsiTheme="minorHAnsi" w:cstheme="minorHAnsi"/>
          <w:sz w:val="28"/>
          <w:szCs w:val="28"/>
        </w:rPr>
        <w:t xml:space="preserve"> November 1917 one of the bloodiest episodes of the First World War came to an end.  </w:t>
      </w:r>
      <w:r w:rsidR="00694BC5" w:rsidRPr="00E81EDC">
        <w:rPr>
          <w:rFonts w:asciiTheme="minorHAnsi" w:hAnsiTheme="minorHAnsi" w:cstheme="minorHAnsi"/>
          <w:sz w:val="28"/>
          <w:szCs w:val="28"/>
        </w:rPr>
        <w:t>Named after the small village just five miles north-east of Ypre</w:t>
      </w:r>
      <w:r w:rsidR="0010153D" w:rsidRPr="00E81EDC">
        <w:rPr>
          <w:rFonts w:asciiTheme="minorHAnsi" w:hAnsiTheme="minorHAnsi" w:cstheme="minorHAnsi"/>
          <w:sz w:val="28"/>
          <w:szCs w:val="28"/>
        </w:rPr>
        <w:t xml:space="preserve">s, the word Passchendaele has </w:t>
      </w:r>
      <w:r w:rsidR="00694BC5" w:rsidRPr="00E81EDC">
        <w:rPr>
          <w:rFonts w:asciiTheme="minorHAnsi" w:hAnsiTheme="minorHAnsi" w:cstheme="minorHAnsi"/>
          <w:sz w:val="28"/>
          <w:szCs w:val="28"/>
        </w:rPr>
        <w:t xml:space="preserve">come to symbolise for many the horror and </w:t>
      </w:r>
      <w:r w:rsidR="0010153D" w:rsidRPr="00E81EDC">
        <w:rPr>
          <w:rFonts w:asciiTheme="minorHAnsi" w:hAnsiTheme="minorHAnsi" w:cstheme="minorHAnsi"/>
          <w:sz w:val="28"/>
          <w:szCs w:val="28"/>
        </w:rPr>
        <w:t>sheer folly</w:t>
      </w:r>
      <w:r w:rsidR="00694BC5" w:rsidRPr="00E81EDC">
        <w:rPr>
          <w:rFonts w:asciiTheme="minorHAnsi" w:hAnsiTheme="minorHAnsi" w:cstheme="minorHAnsi"/>
          <w:sz w:val="28"/>
          <w:szCs w:val="28"/>
        </w:rPr>
        <w:t xml:space="preserve"> of the Great War.</w:t>
      </w:r>
      <w:r w:rsidR="0010153D" w:rsidRPr="00E81EDC">
        <w:rPr>
          <w:rFonts w:asciiTheme="minorHAnsi" w:hAnsiTheme="minorHAnsi" w:cstheme="minorHAnsi"/>
          <w:sz w:val="28"/>
          <w:szCs w:val="28"/>
        </w:rPr>
        <w:t xml:space="preserve">  As Lloyd George wrote in his War Memoirs which were published in 1938 ‘Passchendaele was indeed one of the greatest disasters of the war… No soldier of any intelligence now defends this senseless campaign’.  Perhaps at the time it did not seem senseless but by the October of 1917 when </w:t>
      </w:r>
      <w:r w:rsidR="000E3593" w:rsidRPr="00E81EDC">
        <w:rPr>
          <w:rFonts w:asciiTheme="minorHAnsi" w:hAnsiTheme="minorHAnsi" w:cstheme="minorHAnsi"/>
          <w:sz w:val="28"/>
          <w:szCs w:val="28"/>
        </w:rPr>
        <w:t xml:space="preserve">the suffering of so many men and thousands of teams of horses had made little inroads into the enemy lines, it was clear that there had been a catastrophic incompetency in leadership </w:t>
      </w:r>
      <w:r w:rsidR="004E0EA0">
        <w:rPr>
          <w:rFonts w:asciiTheme="minorHAnsi" w:hAnsiTheme="minorHAnsi" w:cstheme="minorHAnsi"/>
          <w:sz w:val="28"/>
          <w:szCs w:val="28"/>
        </w:rPr>
        <w:t>of</w:t>
      </w:r>
      <w:r w:rsidR="000E3593" w:rsidRPr="00E81EDC">
        <w:rPr>
          <w:rFonts w:asciiTheme="minorHAnsi" w:hAnsiTheme="minorHAnsi" w:cstheme="minorHAnsi"/>
          <w:sz w:val="28"/>
          <w:szCs w:val="28"/>
        </w:rPr>
        <w:t xml:space="preserve"> the British Generals.  In a now famous remark made by two German generals, one of them claimed that the British fought like lions.  “True,” the other replied, “but they are lions led by donkeys.”  </w:t>
      </w:r>
    </w:p>
    <w:p w:rsidR="000E3593" w:rsidRPr="00E81EDC" w:rsidRDefault="000E3593" w:rsidP="001C0203">
      <w:pPr>
        <w:pStyle w:val="NormalWeb"/>
        <w:rPr>
          <w:rFonts w:asciiTheme="minorHAnsi" w:hAnsiTheme="minorHAnsi" w:cstheme="minorHAnsi"/>
          <w:sz w:val="28"/>
          <w:szCs w:val="28"/>
        </w:rPr>
      </w:pPr>
    </w:p>
    <w:p w:rsidR="000E3593" w:rsidRPr="00E81EDC" w:rsidRDefault="000E3593" w:rsidP="001C0203">
      <w:pPr>
        <w:pStyle w:val="NormalWeb"/>
        <w:rPr>
          <w:rFonts w:asciiTheme="minorHAnsi" w:hAnsiTheme="minorHAnsi" w:cstheme="minorHAnsi"/>
          <w:sz w:val="28"/>
          <w:szCs w:val="28"/>
        </w:rPr>
      </w:pPr>
      <w:r w:rsidRPr="00E81EDC">
        <w:rPr>
          <w:rFonts w:asciiTheme="minorHAnsi" w:hAnsiTheme="minorHAnsi" w:cstheme="minorHAnsi"/>
          <w:sz w:val="28"/>
          <w:szCs w:val="28"/>
        </w:rPr>
        <w:t xml:space="preserve">The beginning of the conflict started with what seemed a simple </w:t>
      </w:r>
      <w:r w:rsidR="0058791F" w:rsidRPr="00E81EDC">
        <w:rPr>
          <w:rFonts w:asciiTheme="minorHAnsi" w:hAnsiTheme="minorHAnsi" w:cstheme="minorHAnsi"/>
          <w:sz w:val="28"/>
          <w:szCs w:val="28"/>
        </w:rPr>
        <w:t xml:space="preserve">idea, to break the U-boat stranglehold of the ports of Ostend and </w:t>
      </w:r>
      <w:proofErr w:type="spellStart"/>
      <w:r w:rsidR="0058791F" w:rsidRPr="00E81EDC">
        <w:rPr>
          <w:rFonts w:asciiTheme="minorHAnsi" w:hAnsiTheme="minorHAnsi" w:cstheme="minorHAnsi"/>
          <w:sz w:val="28"/>
          <w:szCs w:val="28"/>
        </w:rPr>
        <w:t>Zeebrugge</w:t>
      </w:r>
      <w:proofErr w:type="spellEnd"/>
      <w:r w:rsidR="0058791F" w:rsidRPr="00E81EDC">
        <w:rPr>
          <w:rFonts w:asciiTheme="minorHAnsi" w:hAnsiTheme="minorHAnsi" w:cstheme="minorHAnsi"/>
          <w:sz w:val="28"/>
          <w:szCs w:val="28"/>
        </w:rPr>
        <w:t xml:space="preserve">.  But right from the start there was a misjudgement on behalf of General Haig who believed that the Germans were exhausted after the Battle of the Somme and it would only take a quick strike through Flanders to break the enemy’s line.  Not everyone supported this plan but </w:t>
      </w:r>
      <w:r w:rsidR="004E0EA0">
        <w:rPr>
          <w:rFonts w:asciiTheme="minorHAnsi" w:hAnsiTheme="minorHAnsi" w:cstheme="minorHAnsi"/>
          <w:sz w:val="28"/>
          <w:szCs w:val="28"/>
        </w:rPr>
        <w:t xml:space="preserve">with </w:t>
      </w:r>
      <w:r w:rsidR="0058791F" w:rsidRPr="00E81EDC">
        <w:rPr>
          <w:rFonts w:asciiTheme="minorHAnsi" w:hAnsiTheme="minorHAnsi" w:cstheme="minorHAnsi"/>
          <w:sz w:val="28"/>
          <w:szCs w:val="28"/>
        </w:rPr>
        <w:t>Haig</w:t>
      </w:r>
      <w:r w:rsidR="004E0EA0">
        <w:rPr>
          <w:rFonts w:asciiTheme="minorHAnsi" w:hAnsiTheme="minorHAnsi" w:cstheme="minorHAnsi"/>
          <w:sz w:val="28"/>
          <w:szCs w:val="28"/>
        </w:rPr>
        <w:t>’s</w:t>
      </w:r>
      <w:r w:rsidR="0058791F" w:rsidRPr="00E81EDC">
        <w:rPr>
          <w:rFonts w:asciiTheme="minorHAnsi" w:hAnsiTheme="minorHAnsi" w:cstheme="minorHAnsi"/>
          <w:sz w:val="28"/>
          <w:szCs w:val="28"/>
        </w:rPr>
        <w:t xml:space="preserve"> insistence that it was vital to keep up pressur</w:t>
      </w:r>
      <w:r w:rsidR="004E0EA0">
        <w:rPr>
          <w:rFonts w:asciiTheme="minorHAnsi" w:hAnsiTheme="minorHAnsi" w:cstheme="minorHAnsi"/>
          <w:sz w:val="28"/>
          <w:szCs w:val="28"/>
        </w:rPr>
        <w:t xml:space="preserve">e on the western Front and </w:t>
      </w:r>
      <w:r w:rsidR="0058791F" w:rsidRPr="00E81EDC">
        <w:rPr>
          <w:rFonts w:asciiTheme="minorHAnsi" w:hAnsiTheme="minorHAnsi" w:cstheme="minorHAnsi"/>
          <w:sz w:val="28"/>
          <w:szCs w:val="28"/>
        </w:rPr>
        <w:t>no other credible ideas at the time, the Prime Minister David Lloyd George allowed the command to be given.</w:t>
      </w:r>
    </w:p>
    <w:p w:rsidR="0058791F" w:rsidRPr="00E81EDC" w:rsidRDefault="0058791F" w:rsidP="001C0203">
      <w:pPr>
        <w:pStyle w:val="NormalWeb"/>
        <w:rPr>
          <w:rFonts w:asciiTheme="minorHAnsi" w:hAnsiTheme="minorHAnsi" w:cstheme="minorHAnsi"/>
          <w:sz w:val="28"/>
          <w:szCs w:val="28"/>
        </w:rPr>
      </w:pPr>
    </w:p>
    <w:p w:rsidR="00A74D50" w:rsidRPr="00E81EDC" w:rsidRDefault="00A74D50" w:rsidP="00A74D50">
      <w:pPr>
        <w:spacing w:after="240" w:line="240" w:lineRule="auto"/>
        <w:rPr>
          <w:rFonts w:eastAsia="Times New Roman" w:cstheme="minorHAnsi"/>
          <w:sz w:val="28"/>
          <w:szCs w:val="28"/>
          <w:lang w:eastAsia="en-GB"/>
        </w:rPr>
      </w:pPr>
      <w:r w:rsidRPr="00E81EDC">
        <w:rPr>
          <w:rFonts w:eastAsia="Times New Roman" w:cstheme="minorHAnsi"/>
          <w:sz w:val="28"/>
          <w:szCs w:val="28"/>
          <w:lang w:eastAsia="en-GB"/>
        </w:rPr>
        <w:t>So on the 31</w:t>
      </w:r>
      <w:r w:rsidRPr="00E81EDC">
        <w:rPr>
          <w:rFonts w:eastAsia="Times New Roman" w:cstheme="minorHAnsi"/>
          <w:sz w:val="28"/>
          <w:szCs w:val="28"/>
          <w:vertAlign w:val="superscript"/>
          <w:lang w:eastAsia="en-GB"/>
        </w:rPr>
        <w:t>st</w:t>
      </w:r>
      <w:r w:rsidRPr="00E81EDC">
        <w:rPr>
          <w:rFonts w:eastAsia="Times New Roman" w:cstheme="minorHAnsi"/>
          <w:sz w:val="28"/>
          <w:szCs w:val="28"/>
          <w:lang w:eastAsia="en-GB"/>
        </w:rPr>
        <w:t xml:space="preserve"> July 1917 the third battle of Ypres started.  </w:t>
      </w:r>
      <w:r w:rsidR="0058791F" w:rsidRPr="00E81EDC">
        <w:rPr>
          <w:rFonts w:eastAsia="Times New Roman" w:cstheme="minorHAnsi"/>
          <w:sz w:val="28"/>
          <w:szCs w:val="28"/>
          <w:lang w:eastAsia="en-GB"/>
        </w:rPr>
        <w:t xml:space="preserve"> Haig decided to shell the Passchendaele ridge, an area of high ground near Ypres which was held by the Germans.  Surrounded by low, open </w:t>
      </w:r>
      <w:r w:rsidR="00BE264F" w:rsidRPr="00E81EDC">
        <w:rPr>
          <w:rFonts w:eastAsia="Times New Roman" w:cstheme="minorHAnsi"/>
          <w:sz w:val="28"/>
          <w:szCs w:val="28"/>
          <w:lang w:eastAsia="en-GB"/>
        </w:rPr>
        <w:t>plains</w:t>
      </w:r>
      <w:r w:rsidR="0058791F" w:rsidRPr="00E81EDC">
        <w:rPr>
          <w:rFonts w:eastAsia="Times New Roman" w:cstheme="minorHAnsi"/>
          <w:sz w:val="28"/>
          <w:szCs w:val="28"/>
          <w:lang w:eastAsia="en-GB"/>
        </w:rPr>
        <w:t xml:space="preserve"> the ridge was well defended: fresh battalions waited miles behind the line and hundreds of bombproof machine gun nests and artillery posts overlooked no-man’s-land.  They even had stores of mustard gas ready to rel</w:t>
      </w:r>
      <w:r w:rsidR="00BE264F" w:rsidRPr="00E81EDC">
        <w:rPr>
          <w:rFonts w:eastAsia="Times New Roman" w:cstheme="minorHAnsi"/>
          <w:sz w:val="28"/>
          <w:szCs w:val="28"/>
          <w:lang w:eastAsia="en-GB"/>
        </w:rPr>
        <w:t xml:space="preserve">ease.  </w:t>
      </w:r>
      <w:r w:rsidR="0058791F" w:rsidRPr="00E81EDC">
        <w:rPr>
          <w:rFonts w:eastAsia="Times New Roman" w:cstheme="minorHAnsi"/>
          <w:sz w:val="28"/>
          <w:szCs w:val="28"/>
          <w:lang w:eastAsia="en-GB"/>
        </w:rPr>
        <w:t xml:space="preserve"> </w:t>
      </w:r>
      <w:r w:rsidR="00BE264F" w:rsidRPr="00E81EDC">
        <w:rPr>
          <w:rFonts w:eastAsia="Times New Roman" w:cstheme="minorHAnsi"/>
          <w:sz w:val="28"/>
          <w:szCs w:val="28"/>
          <w:lang w:eastAsia="en-GB"/>
        </w:rPr>
        <w:t>After ten solid days of shelling the low marsh area around the ridge, which had already been churned up by countless years of shelling had turned into a muddy slime.  Then it started to rain.  Haig had been warned by weather experts that there was often heavy rainfall in the region of Flanders, but in the summer of 1917 it was the worst fo</w:t>
      </w:r>
      <w:r w:rsidR="004E0EA0">
        <w:rPr>
          <w:rFonts w:eastAsia="Times New Roman" w:cstheme="minorHAnsi"/>
          <w:sz w:val="28"/>
          <w:szCs w:val="28"/>
          <w:lang w:eastAsia="en-GB"/>
        </w:rPr>
        <w:t>r 30 years.  Shell craters in no</w:t>
      </w:r>
      <w:r w:rsidR="00BE264F" w:rsidRPr="00E81EDC">
        <w:rPr>
          <w:rFonts w:eastAsia="Times New Roman" w:cstheme="minorHAnsi"/>
          <w:sz w:val="28"/>
          <w:szCs w:val="28"/>
          <w:lang w:eastAsia="en-GB"/>
        </w:rPr>
        <w:t xml:space="preserve">-man’s-land soon filled with water and the only way to make progress across the quagmire was to creep along over </w:t>
      </w:r>
      <w:r w:rsidR="00BE264F" w:rsidRPr="00E81EDC">
        <w:rPr>
          <w:rFonts w:eastAsia="Times New Roman" w:cstheme="minorHAnsi"/>
          <w:sz w:val="28"/>
          <w:szCs w:val="28"/>
          <w:lang w:eastAsia="en-GB"/>
        </w:rPr>
        <w:lastRenderedPageBreak/>
        <w:t xml:space="preserve">duckboards.  Wounded and exhausted men often slipped into the mud only to disappear, 42,000 </w:t>
      </w:r>
      <w:r w:rsidR="00557304" w:rsidRPr="00E81EDC">
        <w:rPr>
          <w:rFonts w:eastAsia="Times New Roman" w:cstheme="minorHAnsi"/>
          <w:sz w:val="28"/>
          <w:szCs w:val="28"/>
          <w:lang w:eastAsia="en-GB"/>
        </w:rPr>
        <w:t xml:space="preserve">of them along with horses and tanks were swallowed up by the mud and </w:t>
      </w:r>
      <w:r w:rsidR="00BE264F" w:rsidRPr="00E81EDC">
        <w:rPr>
          <w:rFonts w:eastAsia="Times New Roman" w:cstheme="minorHAnsi"/>
          <w:sz w:val="28"/>
          <w:szCs w:val="28"/>
          <w:lang w:eastAsia="en-GB"/>
        </w:rPr>
        <w:t>still lie buried there today.</w:t>
      </w:r>
    </w:p>
    <w:p w:rsidR="00BE264F" w:rsidRPr="00E81EDC" w:rsidRDefault="00BE264F" w:rsidP="00A74D50">
      <w:pPr>
        <w:spacing w:after="240" w:line="240" w:lineRule="auto"/>
        <w:rPr>
          <w:rFonts w:eastAsia="Times New Roman" w:cstheme="minorHAnsi"/>
          <w:sz w:val="28"/>
          <w:szCs w:val="28"/>
          <w:lang w:eastAsia="en-GB"/>
        </w:rPr>
      </w:pPr>
    </w:p>
    <w:p w:rsidR="00BE264F" w:rsidRPr="00E81EDC" w:rsidRDefault="00BE264F" w:rsidP="00A74D50">
      <w:pPr>
        <w:spacing w:after="240" w:line="240" w:lineRule="auto"/>
        <w:rPr>
          <w:rFonts w:eastAsia="Times New Roman" w:cstheme="minorHAnsi"/>
          <w:sz w:val="28"/>
          <w:szCs w:val="28"/>
          <w:lang w:eastAsia="en-GB"/>
        </w:rPr>
      </w:pPr>
      <w:r w:rsidRPr="00E81EDC">
        <w:rPr>
          <w:rFonts w:eastAsia="Times New Roman" w:cstheme="minorHAnsi"/>
          <w:sz w:val="28"/>
          <w:szCs w:val="28"/>
          <w:lang w:eastAsia="en-GB"/>
        </w:rPr>
        <w:t xml:space="preserve">But Haig pressed on with the battle, ordering his troops to attack under the protection of a new artillery tactic, known as creeping barrage.  This relied on gunners shelling the ground immediately ahead of the </w:t>
      </w:r>
      <w:r w:rsidR="00557304" w:rsidRPr="00E81EDC">
        <w:rPr>
          <w:rFonts w:eastAsia="Times New Roman" w:cstheme="minorHAnsi"/>
          <w:sz w:val="28"/>
          <w:szCs w:val="28"/>
          <w:lang w:eastAsia="en-GB"/>
        </w:rPr>
        <w:t>charging</w:t>
      </w:r>
      <w:r w:rsidRPr="00E81EDC">
        <w:rPr>
          <w:rFonts w:eastAsia="Times New Roman" w:cstheme="minorHAnsi"/>
          <w:sz w:val="28"/>
          <w:szCs w:val="28"/>
          <w:lang w:eastAsia="en-GB"/>
        </w:rPr>
        <w:t xml:space="preserve"> infantry.  As the men advanced, the gunners adjusted their range to keep the shells landing just ahead of them</w:t>
      </w:r>
      <w:r w:rsidR="00557304" w:rsidRPr="00E81EDC">
        <w:rPr>
          <w:rFonts w:eastAsia="Times New Roman" w:cstheme="minorHAnsi"/>
          <w:sz w:val="28"/>
          <w:szCs w:val="28"/>
          <w:lang w:eastAsia="en-GB"/>
        </w:rPr>
        <w:t>.  If all went to plan, the infantry would be supported up to their target but in the chaos of battle creeping barrage was notoriously difficult to control and many men were killed by their own gunners.</w:t>
      </w:r>
    </w:p>
    <w:p w:rsidR="00A74D50" w:rsidRPr="00E81EDC" w:rsidRDefault="00A74D50" w:rsidP="00A74D50">
      <w:pPr>
        <w:spacing w:after="240" w:line="240" w:lineRule="auto"/>
        <w:rPr>
          <w:rFonts w:eastAsia="Times New Roman" w:cstheme="minorHAnsi"/>
          <w:sz w:val="28"/>
          <w:szCs w:val="28"/>
          <w:lang w:eastAsia="en-GB"/>
        </w:rPr>
      </w:pPr>
    </w:p>
    <w:p w:rsidR="00032C6C" w:rsidRPr="00E81EDC" w:rsidRDefault="00032C6C" w:rsidP="00032C6C">
      <w:pPr>
        <w:spacing w:after="240" w:line="240" w:lineRule="auto"/>
        <w:rPr>
          <w:rFonts w:eastAsia="Times New Roman" w:cstheme="minorHAnsi"/>
          <w:sz w:val="28"/>
          <w:szCs w:val="28"/>
          <w:lang w:eastAsia="en-GB"/>
        </w:rPr>
      </w:pPr>
      <w:r w:rsidRPr="00E81EDC">
        <w:rPr>
          <w:rFonts w:eastAsia="Times New Roman" w:cstheme="minorHAnsi"/>
          <w:sz w:val="28"/>
          <w:szCs w:val="28"/>
          <w:lang w:eastAsia="en-GB"/>
        </w:rPr>
        <w:t xml:space="preserve">By October the German and British forces had become locked in a mud-drenched stalemate </w:t>
      </w:r>
      <w:r w:rsidR="00E81EDC" w:rsidRPr="00E81EDC">
        <w:rPr>
          <w:rFonts w:eastAsia="Times New Roman" w:cstheme="minorHAnsi"/>
          <w:sz w:val="28"/>
          <w:szCs w:val="28"/>
          <w:lang w:eastAsia="en-GB"/>
        </w:rPr>
        <w:t xml:space="preserve">which had lasted </w:t>
      </w:r>
      <w:r w:rsidRPr="00E81EDC">
        <w:rPr>
          <w:rFonts w:eastAsia="Times New Roman" w:cstheme="minorHAnsi"/>
          <w:sz w:val="28"/>
          <w:szCs w:val="28"/>
          <w:lang w:eastAsia="en-GB"/>
        </w:rPr>
        <w:t xml:space="preserve">for a month and a half, with Australian and New Zealand divisions joining the British in September. </w:t>
      </w:r>
      <w:r w:rsidR="00E81EDC" w:rsidRPr="00E81EDC">
        <w:rPr>
          <w:rFonts w:eastAsia="Times New Roman" w:cstheme="minorHAnsi"/>
          <w:sz w:val="28"/>
          <w:szCs w:val="28"/>
          <w:lang w:eastAsia="en-GB"/>
        </w:rPr>
        <w:t xml:space="preserve"> It is striking how similar </w:t>
      </w:r>
      <w:r w:rsidR="004E0EA0">
        <w:rPr>
          <w:rFonts w:eastAsia="Times New Roman" w:cstheme="minorHAnsi"/>
          <w:sz w:val="28"/>
          <w:szCs w:val="28"/>
          <w:lang w:eastAsia="en-GB"/>
        </w:rPr>
        <w:t xml:space="preserve">are </w:t>
      </w:r>
      <w:r w:rsidRPr="00E81EDC">
        <w:rPr>
          <w:rFonts w:eastAsia="Times New Roman" w:cstheme="minorHAnsi"/>
          <w:sz w:val="28"/>
          <w:szCs w:val="28"/>
          <w:lang w:eastAsia="en-GB"/>
        </w:rPr>
        <w:t>the two eyewitness accounts which we heard read out, so much so that if you were not tol</w:t>
      </w:r>
      <w:r w:rsidR="00E81EDC" w:rsidRPr="00E81EDC">
        <w:rPr>
          <w:rFonts w:eastAsia="Times New Roman" w:cstheme="minorHAnsi"/>
          <w:sz w:val="28"/>
          <w:szCs w:val="28"/>
          <w:lang w:eastAsia="en-GB"/>
        </w:rPr>
        <w:t>d who wrote which you probably w</w:t>
      </w:r>
      <w:r w:rsidRPr="00E81EDC">
        <w:rPr>
          <w:rFonts w:eastAsia="Times New Roman" w:cstheme="minorHAnsi"/>
          <w:sz w:val="28"/>
          <w:szCs w:val="28"/>
          <w:lang w:eastAsia="en-GB"/>
        </w:rPr>
        <w:t xml:space="preserve">ould not have known that </w:t>
      </w:r>
      <w:r w:rsidR="00E81EDC" w:rsidRPr="00E81EDC">
        <w:rPr>
          <w:rFonts w:eastAsia="Times New Roman" w:cstheme="minorHAnsi"/>
          <w:sz w:val="28"/>
          <w:szCs w:val="28"/>
          <w:lang w:eastAsia="en-GB"/>
        </w:rPr>
        <w:t>one</w:t>
      </w:r>
      <w:r w:rsidRPr="00E81EDC">
        <w:rPr>
          <w:rFonts w:eastAsia="Times New Roman" w:cstheme="minorHAnsi"/>
          <w:sz w:val="28"/>
          <w:szCs w:val="28"/>
          <w:lang w:eastAsia="en-GB"/>
        </w:rPr>
        <w:t xml:space="preserve"> came </w:t>
      </w:r>
      <w:r w:rsidR="00E81EDC" w:rsidRPr="00E81EDC">
        <w:rPr>
          <w:rFonts w:eastAsia="Times New Roman" w:cstheme="minorHAnsi"/>
          <w:sz w:val="28"/>
          <w:szCs w:val="28"/>
          <w:lang w:eastAsia="en-GB"/>
        </w:rPr>
        <w:t>a</w:t>
      </w:r>
      <w:r w:rsidRPr="00E81EDC">
        <w:rPr>
          <w:rFonts w:eastAsia="Times New Roman" w:cstheme="minorHAnsi"/>
          <w:sz w:val="28"/>
          <w:szCs w:val="28"/>
          <w:lang w:eastAsia="en-GB"/>
        </w:rPr>
        <w:t xml:space="preserve"> British </w:t>
      </w:r>
      <w:r w:rsidR="00E81EDC" w:rsidRPr="00E81EDC">
        <w:rPr>
          <w:rFonts w:eastAsia="Times New Roman" w:cstheme="minorHAnsi"/>
          <w:sz w:val="28"/>
          <w:szCs w:val="28"/>
          <w:lang w:eastAsia="en-GB"/>
        </w:rPr>
        <w:t xml:space="preserve">soldier </w:t>
      </w:r>
      <w:r w:rsidRPr="00E81EDC">
        <w:rPr>
          <w:rFonts w:eastAsia="Times New Roman" w:cstheme="minorHAnsi"/>
          <w:sz w:val="28"/>
          <w:szCs w:val="28"/>
          <w:lang w:eastAsia="en-GB"/>
        </w:rPr>
        <w:t xml:space="preserve">and </w:t>
      </w:r>
      <w:r w:rsidR="004E0EA0">
        <w:rPr>
          <w:rFonts w:eastAsia="Times New Roman" w:cstheme="minorHAnsi"/>
          <w:sz w:val="28"/>
          <w:szCs w:val="28"/>
          <w:lang w:eastAsia="en-GB"/>
        </w:rPr>
        <w:t xml:space="preserve">one </w:t>
      </w:r>
      <w:r w:rsidR="00E81EDC" w:rsidRPr="00E81EDC">
        <w:rPr>
          <w:rFonts w:eastAsia="Times New Roman" w:cstheme="minorHAnsi"/>
          <w:sz w:val="28"/>
          <w:szCs w:val="28"/>
          <w:lang w:eastAsia="en-GB"/>
        </w:rPr>
        <w:t xml:space="preserve">from a </w:t>
      </w:r>
      <w:r w:rsidRPr="00E81EDC">
        <w:rPr>
          <w:rFonts w:eastAsia="Times New Roman" w:cstheme="minorHAnsi"/>
          <w:sz w:val="28"/>
          <w:szCs w:val="28"/>
          <w:lang w:eastAsia="en-GB"/>
        </w:rPr>
        <w:t xml:space="preserve">German soldier, on </w:t>
      </w:r>
      <w:r w:rsidR="00E81EDC" w:rsidRPr="00E81EDC">
        <w:rPr>
          <w:rFonts w:eastAsia="Times New Roman" w:cstheme="minorHAnsi"/>
          <w:sz w:val="28"/>
          <w:szCs w:val="28"/>
          <w:lang w:eastAsia="en-GB"/>
        </w:rPr>
        <w:t xml:space="preserve">the </w:t>
      </w:r>
      <w:r w:rsidRPr="00E81EDC">
        <w:rPr>
          <w:rFonts w:eastAsia="Times New Roman" w:cstheme="minorHAnsi"/>
          <w:sz w:val="28"/>
          <w:szCs w:val="28"/>
          <w:lang w:eastAsia="en-GB"/>
        </w:rPr>
        <w:t>opposing side.  Such was the equal misery of all the men who found themselves on the battlefield of Passchendaele.   After three months, one week and three days of brutal trench warfare, the Allies finally recaptured the village of Passchendaele – but by then around a third of a million British and Allied soldiers had been killed or wounded in some of the most horrific trench warfare of the conflict.  Finally Haig agreed to end the battle but the U-boat bases had escaped attack and only five months later the Germans would retake every inch of the ground they had lost.</w:t>
      </w:r>
    </w:p>
    <w:p w:rsidR="00032C6C" w:rsidRDefault="00032C6C" w:rsidP="00032C6C">
      <w:pPr>
        <w:spacing w:after="240" w:line="240" w:lineRule="auto"/>
        <w:rPr>
          <w:rFonts w:eastAsia="Times New Roman" w:cstheme="minorHAnsi"/>
          <w:sz w:val="28"/>
          <w:szCs w:val="28"/>
          <w:lang w:eastAsia="en-GB"/>
        </w:rPr>
      </w:pPr>
    </w:p>
    <w:p w:rsidR="00E81EDC" w:rsidRPr="00E81EDC" w:rsidRDefault="00E81EDC" w:rsidP="0007114D">
      <w:pPr>
        <w:spacing w:after="240" w:line="240" w:lineRule="auto"/>
        <w:rPr>
          <w:rFonts w:eastAsia="Times New Roman" w:cstheme="minorHAnsi"/>
          <w:sz w:val="28"/>
          <w:szCs w:val="28"/>
          <w:lang w:eastAsia="en-GB"/>
        </w:rPr>
      </w:pPr>
      <w:r>
        <w:rPr>
          <w:rFonts w:eastAsia="Times New Roman" w:cstheme="minorHAnsi"/>
          <w:sz w:val="28"/>
          <w:szCs w:val="28"/>
          <w:lang w:eastAsia="en-GB"/>
        </w:rPr>
        <w:t xml:space="preserve">Even in its day, Passchendaele was controversial with General Haig being constantly pressured to halt the attack.  History has equally questioned Haig’s motives and he has been condemned </w:t>
      </w:r>
      <w:r w:rsidR="00E235C2">
        <w:rPr>
          <w:rFonts w:eastAsia="Times New Roman" w:cstheme="minorHAnsi"/>
          <w:sz w:val="28"/>
          <w:szCs w:val="28"/>
          <w:lang w:eastAsia="en-GB"/>
        </w:rPr>
        <w:t xml:space="preserve">by some historians </w:t>
      </w:r>
      <w:r>
        <w:rPr>
          <w:rFonts w:eastAsia="Times New Roman" w:cstheme="minorHAnsi"/>
          <w:sz w:val="28"/>
          <w:szCs w:val="28"/>
          <w:lang w:eastAsia="en-GB"/>
        </w:rPr>
        <w:t xml:space="preserve">for what has been perceived as a flagellant squandering of human life.  </w:t>
      </w:r>
      <w:r w:rsidR="003F40FB">
        <w:rPr>
          <w:rFonts w:eastAsia="Times New Roman" w:cstheme="minorHAnsi"/>
          <w:sz w:val="28"/>
          <w:szCs w:val="28"/>
          <w:lang w:eastAsia="en-GB"/>
        </w:rPr>
        <w:t xml:space="preserve">For many reasons, it is </w:t>
      </w:r>
      <w:r w:rsidR="00E235C2">
        <w:rPr>
          <w:rFonts w:eastAsia="Times New Roman" w:cstheme="minorHAnsi"/>
          <w:sz w:val="28"/>
          <w:szCs w:val="28"/>
          <w:lang w:eastAsia="en-GB"/>
        </w:rPr>
        <w:t xml:space="preserve">perhaps </w:t>
      </w:r>
      <w:r w:rsidR="003F40FB">
        <w:rPr>
          <w:rFonts w:eastAsia="Times New Roman" w:cstheme="minorHAnsi"/>
          <w:sz w:val="28"/>
          <w:szCs w:val="28"/>
          <w:lang w:eastAsia="en-GB"/>
        </w:rPr>
        <w:t xml:space="preserve">Passchendaele which led to the general opinion that the Great War was a disastrous waste of human life that was compounded by the deficiencies of those who were supposed to be leading it.  Their folly still sends ripples into the present.  Long gone are the days of automatic deference to the wisdom of the upper classes and educated.  As Siegfried Sassoon’s poem so powerfully </w:t>
      </w:r>
      <w:r w:rsidR="0007114D">
        <w:rPr>
          <w:rFonts w:eastAsia="Times New Roman" w:cstheme="minorHAnsi"/>
          <w:sz w:val="28"/>
          <w:szCs w:val="28"/>
          <w:lang w:eastAsia="en-GB"/>
        </w:rPr>
        <w:t>shows wisdom is no longer seen as the premise of the Squire</w:t>
      </w:r>
      <w:r w:rsidR="003F40FB">
        <w:rPr>
          <w:rFonts w:eastAsia="Times New Roman" w:cstheme="minorHAnsi"/>
          <w:sz w:val="28"/>
          <w:szCs w:val="28"/>
          <w:lang w:eastAsia="en-GB"/>
        </w:rPr>
        <w:t>.</w:t>
      </w:r>
      <w:r w:rsidR="0007114D">
        <w:rPr>
          <w:rFonts w:eastAsia="Times New Roman" w:cstheme="minorHAnsi"/>
          <w:sz w:val="28"/>
          <w:szCs w:val="28"/>
          <w:lang w:eastAsia="en-GB"/>
        </w:rPr>
        <w:t xml:space="preserve">  A new kind of wisdom that was forged in the trenches of Flanders comes not through privilege or age but through suffering, comradeship, sacrifice and duty.  This more gospel wisdom is expressed in a poem by </w:t>
      </w:r>
      <w:r w:rsidRPr="00E81EDC">
        <w:rPr>
          <w:rFonts w:eastAsia="Times New Roman" w:cstheme="minorHAnsi"/>
          <w:sz w:val="28"/>
          <w:szCs w:val="28"/>
          <w:lang w:eastAsia="en-GB"/>
        </w:rPr>
        <w:t xml:space="preserve">Lt Gen Hal Moore </w:t>
      </w:r>
      <w:r w:rsidR="0007114D">
        <w:rPr>
          <w:rFonts w:eastAsia="Times New Roman" w:cstheme="minorHAnsi"/>
          <w:sz w:val="28"/>
          <w:szCs w:val="28"/>
          <w:lang w:eastAsia="en-GB"/>
        </w:rPr>
        <w:t>when in</w:t>
      </w:r>
      <w:r w:rsidRPr="00E81EDC">
        <w:rPr>
          <w:rFonts w:eastAsia="Times New Roman" w:cstheme="minorHAnsi"/>
          <w:sz w:val="28"/>
          <w:szCs w:val="28"/>
          <w:lang w:eastAsia="en-GB"/>
        </w:rPr>
        <w:t xml:space="preserve"> ‘</w:t>
      </w:r>
      <w:r w:rsidRPr="00E81EDC">
        <w:rPr>
          <w:rFonts w:eastAsia="Times New Roman" w:cstheme="minorHAnsi"/>
          <w:i/>
          <w:iCs/>
          <w:sz w:val="28"/>
          <w:szCs w:val="28"/>
          <w:lang w:eastAsia="en-GB"/>
        </w:rPr>
        <w:t>We Were Soldiers Once and Young’ </w:t>
      </w:r>
      <w:r w:rsidR="0007114D" w:rsidRPr="0007114D">
        <w:rPr>
          <w:rFonts w:eastAsia="Times New Roman" w:cstheme="minorHAnsi"/>
          <w:iCs/>
          <w:sz w:val="28"/>
          <w:szCs w:val="28"/>
          <w:lang w:eastAsia="en-GB"/>
        </w:rPr>
        <w:t xml:space="preserve">he </w:t>
      </w:r>
      <w:r w:rsidRPr="00E81EDC">
        <w:rPr>
          <w:rFonts w:eastAsia="Times New Roman" w:cstheme="minorHAnsi"/>
          <w:sz w:val="28"/>
          <w:szCs w:val="28"/>
          <w:lang w:eastAsia="en-GB"/>
        </w:rPr>
        <w:t>writes,</w:t>
      </w:r>
    </w:p>
    <w:p w:rsidR="00E81EDC" w:rsidRPr="00E81EDC" w:rsidRDefault="00E81EDC" w:rsidP="00E81EDC">
      <w:pPr>
        <w:shd w:val="clear" w:color="auto" w:fill="FFFFFF"/>
        <w:spacing w:after="0" w:line="300" w:lineRule="atLeast"/>
        <w:rPr>
          <w:rFonts w:eastAsia="Times New Roman" w:cstheme="minorHAnsi"/>
          <w:sz w:val="28"/>
          <w:szCs w:val="28"/>
          <w:lang w:eastAsia="en-GB"/>
        </w:rPr>
      </w:pPr>
      <w:r w:rsidRPr="00E81EDC">
        <w:rPr>
          <w:rFonts w:eastAsia="Times New Roman" w:cstheme="minorHAnsi"/>
          <w:i/>
          <w:iCs/>
          <w:sz w:val="28"/>
          <w:szCs w:val="28"/>
          <w:lang w:eastAsia="en-GB"/>
        </w:rPr>
        <w:t> </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r w:rsidRPr="00E81EDC">
        <w:rPr>
          <w:rFonts w:eastAsia="Times New Roman" w:cstheme="minorHAnsi"/>
          <w:i/>
          <w:iCs/>
          <w:sz w:val="28"/>
          <w:szCs w:val="28"/>
          <w:lang w:eastAsia="en-GB"/>
        </w:rPr>
        <w:t>‘We went to war because it was our duty. That is</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one</w:t>
      </w:r>
      <w:proofErr w:type="gramEnd"/>
      <w:r w:rsidRPr="00E81EDC">
        <w:rPr>
          <w:rFonts w:eastAsia="Times New Roman" w:cstheme="minorHAnsi"/>
          <w:i/>
          <w:iCs/>
          <w:sz w:val="28"/>
          <w:szCs w:val="28"/>
          <w:lang w:eastAsia="en-GB"/>
        </w:rPr>
        <w:t xml:space="preserve"> kind of love. Another and far more</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transcendent</w:t>
      </w:r>
      <w:proofErr w:type="gramEnd"/>
      <w:r w:rsidRPr="00E81EDC">
        <w:rPr>
          <w:rFonts w:eastAsia="Times New Roman" w:cstheme="minorHAnsi"/>
          <w:i/>
          <w:iCs/>
          <w:sz w:val="28"/>
          <w:szCs w:val="28"/>
          <w:lang w:eastAsia="en-GB"/>
        </w:rPr>
        <w:t xml:space="preserve"> love came to us unbidden on the</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battlefields</w:t>
      </w:r>
      <w:proofErr w:type="gramEnd"/>
      <w:r w:rsidRPr="00E81EDC">
        <w:rPr>
          <w:rFonts w:eastAsia="Times New Roman" w:cstheme="minorHAnsi"/>
          <w:i/>
          <w:iCs/>
          <w:sz w:val="28"/>
          <w:szCs w:val="28"/>
          <w:lang w:eastAsia="en-GB"/>
        </w:rPr>
        <w:t xml:space="preserve"> as it does on every battlefield man</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has</w:t>
      </w:r>
      <w:proofErr w:type="gramEnd"/>
      <w:r w:rsidRPr="00E81EDC">
        <w:rPr>
          <w:rFonts w:eastAsia="Times New Roman" w:cstheme="minorHAnsi"/>
          <w:i/>
          <w:iCs/>
          <w:sz w:val="28"/>
          <w:szCs w:val="28"/>
          <w:lang w:eastAsia="en-GB"/>
        </w:rPr>
        <w:t xml:space="preserve"> ever fought. We discovered in that</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depressing</w:t>
      </w:r>
      <w:proofErr w:type="gramEnd"/>
      <w:r w:rsidRPr="00E81EDC">
        <w:rPr>
          <w:rFonts w:eastAsia="Times New Roman" w:cstheme="minorHAnsi"/>
          <w:i/>
          <w:iCs/>
          <w:sz w:val="28"/>
          <w:szCs w:val="28"/>
          <w:lang w:eastAsia="en-GB"/>
        </w:rPr>
        <w:t>, hellish place, where death was our</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constant</w:t>
      </w:r>
      <w:proofErr w:type="gramEnd"/>
      <w:r w:rsidRPr="00E81EDC">
        <w:rPr>
          <w:rFonts w:eastAsia="Times New Roman" w:cstheme="minorHAnsi"/>
          <w:i/>
          <w:iCs/>
          <w:sz w:val="28"/>
          <w:szCs w:val="28"/>
          <w:lang w:eastAsia="en-GB"/>
        </w:rPr>
        <w:t xml:space="preserve"> companion, that we loved each other.</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r w:rsidRPr="00E81EDC">
        <w:rPr>
          <w:rFonts w:eastAsia="Times New Roman" w:cstheme="minorHAnsi"/>
          <w:i/>
          <w:iCs/>
          <w:sz w:val="28"/>
          <w:szCs w:val="28"/>
          <w:lang w:eastAsia="en-GB"/>
        </w:rPr>
        <w:t>We killed for each other, we died for each other,</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and</w:t>
      </w:r>
      <w:proofErr w:type="gramEnd"/>
      <w:r w:rsidRPr="00E81EDC">
        <w:rPr>
          <w:rFonts w:eastAsia="Times New Roman" w:cstheme="minorHAnsi"/>
          <w:i/>
          <w:iCs/>
          <w:sz w:val="28"/>
          <w:szCs w:val="28"/>
          <w:lang w:eastAsia="en-GB"/>
        </w:rPr>
        <w:t xml:space="preserve"> we wept for each other. And in time we</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came</w:t>
      </w:r>
      <w:proofErr w:type="gramEnd"/>
      <w:r w:rsidRPr="00E81EDC">
        <w:rPr>
          <w:rFonts w:eastAsia="Times New Roman" w:cstheme="minorHAnsi"/>
          <w:i/>
          <w:iCs/>
          <w:sz w:val="28"/>
          <w:szCs w:val="28"/>
          <w:lang w:eastAsia="en-GB"/>
        </w:rPr>
        <w:t xml:space="preserve"> to love each other as brothers. In battle</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our</w:t>
      </w:r>
      <w:proofErr w:type="gramEnd"/>
      <w:r w:rsidRPr="00E81EDC">
        <w:rPr>
          <w:rFonts w:eastAsia="Times New Roman" w:cstheme="minorHAnsi"/>
          <w:i/>
          <w:iCs/>
          <w:sz w:val="28"/>
          <w:szCs w:val="28"/>
          <w:lang w:eastAsia="en-GB"/>
        </w:rPr>
        <w:t xml:space="preserve"> world shrank to the man on our left and the</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man</w:t>
      </w:r>
      <w:proofErr w:type="gramEnd"/>
      <w:r w:rsidRPr="00E81EDC">
        <w:rPr>
          <w:rFonts w:eastAsia="Times New Roman" w:cstheme="minorHAnsi"/>
          <w:i/>
          <w:iCs/>
          <w:sz w:val="28"/>
          <w:szCs w:val="28"/>
          <w:lang w:eastAsia="en-GB"/>
        </w:rPr>
        <w:t xml:space="preserve"> on our right and the enemy all around. We</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held</w:t>
      </w:r>
      <w:proofErr w:type="gramEnd"/>
      <w:r w:rsidRPr="00E81EDC">
        <w:rPr>
          <w:rFonts w:eastAsia="Times New Roman" w:cstheme="minorHAnsi"/>
          <w:i/>
          <w:iCs/>
          <w:sz w:val="28"/>
          <w:szCs w:val="28"/>
          <w:lang w:eastAsia="en-GB"/>
        </w:rPr>
        <w:t xml:space="preserve"> each other’s lives in our hands, and we</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learned</w:t>
      </w:r>
      <w:proofErr w:type="gramEnd"/>
      <w:r w:rsidRPr="00E81EDC">
        <w:rPr>
          <w:rFonts w:eastAsia="Times New Roman" w:cstheme="minorHAnsi"/>
          <w:i/>
          <w:iCs/>
          <w:sz w:val="28"/>
          <w:szCs w:val="28"/>
          <w:lang w:eastAsia="en-GB"/>
        </w:rPr>
        <w:t xml:space="preserve"> to share our fears, our hopes, our</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dreams</w:t>
      </w:r>
      <w:proofErr w:type="gramEnd"/>
      <w:r w:rsidRPr="00E81EDC">
        <w:rPr>
          <w:rFonts w:eastAsia="Times New Roman" w:cstheme="minorHAnsi"/>
          <w:i/>
          <w:iCs/>
          <w:sz w:val="28"/>
          <w:szCs w:val="28"/>
          <w:lang w:eastAsia="en-GB"/>
        </w:rPr>
        <w:t>, as readily as we shared what little else</w:t>
      </w:r>
    </w:p>
    <w:p w:rsidR="00E81EDC" w:rsidRPr="00E81EDC" w:rsidRDefault="00E81EDC" w:rsidP="00E81EDC">
      <w:pPr>
        <w:shd w:val="clear" w:color="auto" w:fill="FFFFFF"/>
        <w:spacing w:after="0" w:line="300" w:lineRule="atLeast"/>
        <w:jc w:val="center"/>
        <w:rPr>
          <w:rFonts w:eastAsia="Times New Roman" w:cstheme="minorHAnsi"/>
          <w:sz w:val="28"/>
          <w:szCs w:val="28"/>
          <w:lang w:eastAsia="en-GB"/>
        </w:rPr>
      </w:pPr>
      <w:proofErr w:type="gramStart"/>
      <w:r w:rsidRPr="00E81EDC">
        <w:rPr>
          <w:rFonts w:eastAsia="Times New Roman" w:cstheme="minorHAnsi"/>
          <w:i/>
          <w:iCs/>
          <w:sz w:val="28"/>
          <w:szCs w:val="28"/>
          <w:lang w:eastAsia="en-GB"/>
        </w:rPr>
        <w:t>good</w:t>
      </w:r>
      <w:proofErr w:type="gramEnd"/>
      <w:r w:rsidRPr="00E81EDC">
        <w:rPr>
          <w:rFonts w:eastAsia="Times New Roman" w:cstheme="minorHAnsi"/>
          <w:i/>
          <w:iCs/>
          <w:sz w:val="28"/>
          <w:szCs w:val="28"/>
          <w:lang w:eastAsia="en-GB"/>
        </w:rPr>
        <w:t xml:space="preserve"> came our way.’ </w:t>
      </w:r>
    </w:p>
    <w:p w:rsidR="00032C6C" w:rsidRDefault="00032C6C" w:rsidP="00A74D50">
      <w:pPr>
        <w:spacing w:after="240" w:line="240" w:lineRule="auto"/>
        <w:rPr>
          <w:rFonts w:ascii="Georgia" w:eastAsia="Times New Roman" w:hAnsi="Georgia" w:cs="Times New Roman"/>
          <w:sz w:val="24"/>
          <w:szCs w:val="24"/>
          <w:lang w:eastAsia="en-GB"/>
        </w:rPr>
      </w:pPr>
    </w:p>
    <w:p w:rsidR="0007114D" w:rsidRPr="0007114D" w:rsidRDefault="0007114D" w:rsidP="00A74D50">
      <w:pPr>
        <w:spacing w:after="240" w:line="240" w:lineRule="auto"/>
        <w:rPr>
          <w:rFonts w:eastAsia="Times New Roman" w:cstheme="minorHAnsi"/>
          <w:sz w:val="28"/>
          <w:szCs w:val="28"/>
          <w:lang w:eastAsia="en-GB"/>
        </w:rPr>
      </w:pPr>
      <w:r w:rsidRPr="0007114D">
        <w:rPr>
          <w:rFonts w:eastAsia="Times New Roman" w:cstheme="minorHAnsi"/>
          <w:sz w:val="28"/>
          <w:szCs w:val="28"/>
          <w:lang w:eastAsia="en-GB"/>
        </w:rPr>
        <w:t>On this Remembrance Sunday, when we recall the sacrifice and suffering of those who fought and died at Passchendaele</w:t>
      </w:r>
      <w:r w:rsidR="004E0EA0">
        <w:rPr>
          <w:rFonts w:eastAsia="Times New Roman" w:cstheme="minorHAnsi"/>
          <w:sz w:val="28"/>
          <w:szCs w:val="28"/>
          <w:lang w:eastAsia="en-GB"/>
        </w:rPr>
        <w:t xml:space="preserve"> a hundred years ago</w:t>
      </w:r>
      <w:r w:rsidRPr="0007114D">
        <w:rPr>
          <w:rFonts w:eastAsia="Times New Roman" w:cstheme="minorHAnsi"/>
          <w:sz w:val="28"/>
          <w:szCs w:val="28"/>
          <w:lang w:eastAsia="en-GB"/>
        </w:rPr>
        <w:t xml:space="preserve">, let us all seek forgiveness for our </w:t>
      </w:r>
      <w:r w:rsidR="00E235C2">
        <w:rPr>
          <w:rFonts w:eastAsia="Times New Roman" w:cstheme="minorHAnsi"/>
          <w:sz w:val="28"/>
          <w:szCs w:val="28"/>
          <w:lang w:eastAsia="en-GB"/>
        </w:rPr>
        <w:t xml:space="preserve">own </w:t>
      </w:r>
      <w:r w:rsidRPr="0007114D">
        <w:rPr>
          <w:rFonts w:eastAsia="Times New Roman" w:cstheme="minorHAnsi"/>
          <w:sz w:val="28"/>
          <w:szCs w:val="28"/>
          <w:lang w:eastAsia="en-GB"/>
        </w:rPr>
        <w:t xml:space="preserve">follies and strive for the wisdom of Christ whose transcendent love </w:t>
      </w:r>
      <w:r w:rsidR="00E235C2">
        <w:rPr>
          <w:rFonts w:eastAsia="Times New Roman" w:cstheme="minorHAnsi"/>
          <w:sz w:val="28"/>
          <w:szCs w:val="28"/>
          <w:lang w:eastAsia="en-GB"/>
        </w:rPr>
        <w:t>brings</w:t>
      </w:r>
      <w:r w:rsidRPr="0007114D">
        <w:rPr>
          <w:rFonts w:eastAsia="Times New Roman" w:cstheme="minorHAnsi"/>
          <w:sz w:val="28"/>
          <w:szCs w:val="28"/>
          <w:lang w:eastAsia="en-GB"/>
        </w:rPr>
        <w:t xml:space="preserve"> heaven out of hell, shines light into the darkness and </w:t>
      </w:r>
      <w:r w:rsidR="00E235C2">
        <w:rPr>
          <w:rFonts w:eastAsia="Times New Roman" w:cstheme="minorHAnsi"/>
          <w:sz w:val="28"/>
          <w:szCs w:val="28"/>
          <w:lang w:eastAsia="en-GB"/>
        </w:rPr>
        <w:t>transforms despair into</w:t>
      </w:r>
      <w:r w:rsidRPr="0007114D">
        <w:rPr>
          <w:rFonts w:eastAsia="Times New Roman" w:cstheme="minorHAnsi"/>
          <w:sz w:val="28"/>
          <w:szCs w:val="28"/>
          <w:lang w:eastAsia="en-GB"/>
        </w:rPr>
        <w:t xml:space="preserve"> hope</w:t>
      </w:r>
      <w:bookmarkStart w:id="0" w:name="_GoBack"/>
      <w:bookmarkEnd w:id="0"/>
      <w:r w:rsidRPr="0007114D">
        <w:rPr>
          <w:rFonts w:eastAsia="Times New Roman" w:cstheme="minorHAnsi"/>
          <w:sz w:val="28"/>
          <w:szCs w:val="28"/>
          <w:lang w:eastAsia="en-GB"/>
        </w:rPr>
        <w:t>.  Amen.</w:t>
      </w:r>
    </w:p>
    <w:p w:rsidR="00E62D51" w:rsidRPr="00E81EDC" w:rsidRDefault="00E62D51" w:rsidP="001C0203">
      <w:pPr>
        <w:pStyle w:val="NormalWeb"/>
        <w:rPr>
          <w:rFonts w:ascii="Arial" w:hAnsi="Arial" w:cs="Arial"/>
          <w:sz w:val="20"/>
          <w:szCs w:val="20"/>
        </w:rPr>
      </w:pPr>
    </w:p>
    <w:p w:rsidR="001C0203" w:rsidRPr="00043D97" w:rsidRDefault="001C0203" w:rsidP="001C0203">
      <w:pPr>
        <w:spacing w:after="0" w:line="240" w:lineRule="auto"/>
        <w:rPr>
          <w:rFonts w:eastAsia="Times New Roman" w:cstheme="minorHAnsi"/>
          <w:sz w:val="28"/>
          <w:szCs w:val="28"/>
          <w:lang w:eastAsia="en-GB"/>
        </w:rPr>
      </w:pPr>
      <w:r w:rsidRPr="00043D97">
        <w:rPr>
          <w:rFonts w:eastAsia="Times New Roman" w:cstheme="minorHAnsi"/>
          <w:noProof/>
          <w:sz w:val="28"/>
          <w:szCs w:val="28"/>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4572000" cy="2857500"/>
            <wp:effectExtent l="0" t="0" r="0" b="0"/>
            <wp:wrapTight wrapText="bothSides">
              <wp:wrapPolygon edited="0">
                <wp:start x="0" y="0"/>
                <wp:lineTo x="0" y="21456"/>
                <wp:lineTo x="21510" y="21456"/>
                <wp:lineTo x="21510" y="0"/>
                <wp:lineTo x="0" y="0"/>
              </wp:wrapPolygon>
            </wp:wrapTight>
            <wp:docPr id="4" name="Picture 4" descr="Battle of Passchenda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le of Passchendae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857500"/>
                    </a:xfrm>
                    <a:prstGeom prst="rect">
                      <a:avLst/>
                    </a:prstGeom>
                    <a:noFill/>
                    <a:ln>
                      <a:noFill/>
                    </a:ln>
                  </pic:spPr>
                </pic:pic>
              </a:graphicData>
            </a:graphic>
          </wp:anchor>
        </w:drawing>
      </w:r>
      <w:r w:rsidR="00043D97" w:rsidRPr="00043D97">
        <w:rPr>
          <w:rFonts w:eastAsia="Times New Roman" w:cstheme="minorHAnsi"/>
          <w:sz w:val="28"/>
          <w:szCs w:val="28"/>
          <w:lang w:eastAsia="en-GB"/>
        </w:rPr>
        <w:t>Images of Passchendaele</w:t>
      </w:r>
    </w:p>
    <w:p w:rsidR="001C0203" w:rsidRPr="00E81EDC" w:rsidRDefault="001C0203" w:rsidP="001C0203">
      <w:pPr>
        <w:spacing w:after="0" w:line="240" w:lineRule="auto"/>
        <w:rPr>
          <w:rFonts w:ascii="Times New Roman" w:eastAsia="Times New Roman" w:hAnsi="Times New Roman" w:cs="Times New Roman"/>
          <w:sz w:val="24"/>
          <w:szCs w:val="24"/>
          <w:lang w:eastAsia="en-GB"/>
        </w:rPr>
      </w:pPr>
    </w:p>
    <w:p w:rsidR="00C21EB7" w:rsidRPr="00E81EDC" w:rsidRDefault="00043D97">
      <w:r w:rsidRPr="00E81EDC">
        <w:rPr>
          <w:rFonts w:ascii="Times New Roman" w:eastAsia="Times New Roman" w:hAnsi="Times New Roman" w:cs="Times New Roman"/>
          <w:noProof/>
          <w:sz w:val="24"/>
          <w:szCs w:val="24"/>
          <w:lang w:eastAsia="en-GB"/>
        </w:rPr>
        <w:drawing>
          <wp:anchor distT="0" distB="0" distL="114300" distR="114300" simplePos="0" relativeHeight="251660288" behindDoc="1" locked="0" layoutInCell="1" allowOverlap="1">
            <wp:simplePos x="0" y="0"/>
            <wp:positionH relativeFrom="margin">
              <wp:align>right</wp:align>
            </wp:positionH>
            <wp:positionV relativeFrom="paragraph">
              <wp:posOffset>2886075</wp:posOffset>
            </wp:positionV>
            <wp:extent cx="3467100" cy="2166620"/>
            <wp:effectExtent l="0" t="0" r="0" b="5080"/>
            <wp:wrapTight wrapText="bothSides">
              <wp:wrapPolygon edited="0">
                <wp:start x="0" y="0"/>
                <wp:lineTo x="0" y="21461"/>
                <wp:lineTo x="21481" y="21461"/>
                <wp:lineTo x="21481" y="0"/>
                <wp:lineTo x="0" y="0"/>
              </wp:wrapPolygon>
            </wp:wrapTight>
            <wp:docPr id="2" name="Picture 2" descr="Battle of Passchenda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tle of Passchendae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1EDC">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simplePos x="0" y="0"/>
            <wp:positionH relativeFrom="column">
              <wp:posOffset>104775</wp:posOffset>
            </wp:positionH>
            <wp:positionV relativeFrom="paragraph">
              <wp:posOffset>2374265</wp:posOffset>
            </wp:positionV>
            <wp:extent cx="2012156" cy="3219450"/>
            <wp:effectExtent l="0" t="0" r="7620" b="0"/>
            <wp:wrapTight wrapText="bothSides">
              <wp:wrapPolygon edited="0">
                <wp:start x="0" y="0"/>
                <wp:lineTo x="0" y="21472"/>
                <wp:lineTo x="21477" y="21472"/>
                <wp:lineTo x="21477" y="0"/>
                <wp:lineTo x="0" y="0"/>
              </wp:wrapPolygon>
            </wp:wrapTight>
            <wp:docPr id="3" name="Picture 3" descr="Soldiers during the First World War's battle of Passchenda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diers during the First World War's battle of Passchendae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156" cy="3219450"/>
                    </a:xfrm>
                    <a:prstGeom prst="rect">
                      <a:avLst/>
                    </a:prstGeom>
                    <a:noFill/>
                    <a:ln>
                      <a:noFill/>
                    </a:ln>
                  </pic:spPr>
                </pic:pic>
              </a:graphicData>
            </a:graphic>
          </wp:anchor>
        </w:drawing>
      </w:r>
      <w:r w:rsidR="0007114D" w:rsidRPr="00E81EDC">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5924550</wp:posOffset>
            </wp:positionV>
            <wp:extent cx="4572000" cy="2571750"/>
            <wp:effectExtent l="0" t="0" r="0" b="0"/>
            <wp:wrapTight wrapText="bothSides">
              <wp:wrapPolygon edited="0">
                <wp:start x="0" y="0"/>
                <wp:lineTo x="0" y="21440"/>
                <wp:lineTo x="21510" y="21440"/>
                <wp:lineTo x="21510" y="0"/>
                <wp:lineTo x="0" y="0"/>
              </wp:wrapPolygon>
            </wp:wrapTight>
            <wp:docPr id="1" name="Picture 1" descr="http://www.telegraph.co.uk/content/dam/video_previews/d/k/dkywk0yze6dhbor3x4umr9ljxvzpvwzm.jpg?imwidth=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legraph.co.uk/content/dam/video_previews/d/k/dkywk0yze6dhbor3x4umr9ljxvzpvwzm.jpg?imwidth=4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anchor>
        </w:drawing>
      </w:r>
    </w:p>
    <w:sectPr w:rsidR="00C21EB7" w:rsidRPr="00E81ED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97" w:rsidRDefault="00043D97" w:rsidP="00043D97">
      <w:pPr>
        <w:spacing w:after="0" w:line="240" w:lineRule="auto"/>
      </w:pPr>
      <w:r>
        <w:separator/>
      </w:r>
    </w:p>
  </w:endnote>
  <w:endnote w:type="continuationSeparator" w:id="0">
    <w:p w:rsidR="00043D97" w:rsidRDefault="00043D97" w:rsidP="00043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97" w:rsidRDefault="00043D97" w:rsidP="00043D97">
      <w:pPr>
        <w:spacing w:after="0" w:line="240" w:lineRule="auto"/>
      </w:pPr>
      <w:r>
        <w:separator/>
      </w:r>
    </w:p>
  </w:footnote>
  <w:footnote w:type="continuationSeparator" w:id="0">
    <w:p w:rsidR="00043D97" w:rsidRDefault="00043D97" w:rsidP="00043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86085"/>
      <w:docPartObj>
        <w:docPartGallery w:val="Page Numbers (Top of Page)"/>
        <w:docPartUnique/>
      </w:docPartObj>
    </w:sdtPr>
    <w:sdtEndPr>
      <w:rPr>
        <w:noProof/>
      </w:rPr>
    </w:sdtEndPr>
    <w:sdtContent>
      <w:p w:rsidR="00043D97" w:rsidRDefault="00043D97">
        <w:pPr>
          <w:pStyle w:val="Header"/>
          <w:jc w:val="right"/>
        </w:pPr>
        <w:r>
          <w:fldChar w:fldCharType="begin"/>
        </w:r>
        <w:r>
          <w:instrText xml:space="preserve"> PAGE   \* MERGEFORMAT </w:instrText>
        </w:r>
        <w:r>
          <w:fldChar w:fldCharType="separate"/>
        </w:r>
        <w:r w:rsidR="00E235C2">
          <w:rPr>
            <w:noProof/>
          </w:rPr>
          <w:t>2</w:t>
        </w:r>
        <w:r>
          <w:rPr>
            <w:noProof/>
          </w:rPr>
          <w:fldChar w:fldCharType="end"/>
        </w:r>
      </w:p>
    </w:sdtContent>
  </w:sdt>
  <w:p w:rsidR="00043D97" w:rsidRDefault="00043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03"/>
    <w:rsid w:val="00032C6C"/>
    <w:rsid w:val="00043D97"/>
    <w:rsid w:val="0007114D"/>
    <w:rsid w:val="000E3593"/>
    <w:rsid w:val="0010153D"/>
    <w:rsid w:val="001C0203"/>
    <w:rsid w:val="003F40FB"/>
    <w:rsid w:val="004009E3"/>
    <w:rsid w:val="004E0EA0"/>
    <w:rsid w:val="00557304"/>
    <w:rsid w:val="0058791F"/>
    <w:rsid w:val="00694BC5"/>
    <w:rsid w:val="00A74D50"/>
    <w:rsid w:val="00BE264F"/>
    <w:rsid w:val="00C21EB7"/>
    <w:rsid w:val="00E235C2"/>
    <w:rsid w:val="00E62D51"/>
    <w:rsid w:val="00E81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70675-B7D9-4EA6-BEFE-505DC0B8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C02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2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C0203"/>
    <w:rPr>
      <w:color w:val="0000FF"/>
      <w:u w:val="single"/>
    </w:rPr>
  </w:style>
  <w:style w:type="character" w:customStyle="1" w:styleId="Heading3Char">
    <w:name w:val="Heading 3 Char"/>
    <w:basedOn w:val="DefaultParagraphFont"/>
    <w:link w:val="Heading3"/>
    <w:uiPriority w:val="9"/>
    <w:rsid w:val="001C0203"/>
    <w:rPr>
      <w:rFonts w:ascii="Times New Roman" w:eastAsia="Times New Roman" w:hAnsi="Times New Roman" w:cs="Times New Roman"/>
      <w:b/>
      <w:bCs/>
      <w:sz w:val="27"/>
      <w:szCs w:val="27"/>
      <w:lang w:eastAsia="en-GB"/>
    </w:rPr>
  </w:style>
  <w:style w:type="character" w:customStyle="1" w:styleId="component-content">
    <w:name w:val="component-content"/>
    <w:basedOn w:val="DefaultParagraphFont"/>
    <w:rsid w:val="001C0203"/>
  </w:style>
  <w:style w:type="character" w:customStyle="1" w:styleId="mfirst-letter">
    <w:name w:val="m_first-letter"/>
    <w:basedOn w:val="DefaultParagraphFont"/>
    <w:rsid w:val="001C0203"/>
  </w:style>
  <w:style w:type="character" w:customStyle="1" w:styleId="article-body-image-caption">
    <w:name w:val="article-body-image-caption"/>
    <w:basedOn w:val="DefaultParagraphFont"/>
    <w:rsid w:val="001C0203"/>
  </w:style>
  <w:style w:type="character" w:customStyle="1" w:styleId="article-body-image-copyright">
    <w:name w:val="article-body-image-copyright"/>
    <w:basedOn w:val="DefaultParagraphFont"/>
    <w:rsid w:val="001C0203"/>
  </w:style>
  <w:style w:type="character" w:customStyle="1" w:styleId="article-body-image-copyright-label">
    <w:name w:val="article-body-image-copyright-label"/>
    <w:basedOn w:val="DefaultParagraphFont"/>
    <w:rsid w:val="001C0203"/>
  </w:style>
  <w:style w:type="character" w:customStyle="1" w:styleId="js-video-playerimage-controls-title">
    <w:name w:val="js-video-player__image-controls-title"/>
    <w:basedOn w:val="DefaultParagraphFont"/>
    <w:rsid w:val="001C0203"/>
  </w:style>
  <w:style w:type="character" w:customStyle="1" w:styleId="js-video-playerimage-controls-play">
    <w:name w:val="js-video-player__image-controls-play"/>
    <w:basedOn w:val="DefaultParagraphFont"/>
    <w:rsid w:val="001C0203"/>
  </w:style>
  <w:style w:type="character" w:customStyle="1" w:styleId="video-playerimage-controls-duration">
    <w:name w:val="video-player__image-controls-duration"/>
    <w:basedOn w:val="DefaultParagraphFont"/>
    <w:rsid w:val="001C0203"/>
  </w:style>
  <w:style w:type="paragraph" w:styleId="Header">
    <w:name w:val="header"/>
    <w:basedOn w:val="Normal"/>
    <w:link w:val="HeaderChar"/>
    <w:uiPriority w:val="99"/>
    <w:unhideWhenUsed/>
    <w:rsid w:val="00043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97"/>
  </w:style>
  <w:style w:type="paragraph" w:styleId="Footer">
    <w:name w:val="footer"/>
    <w:basedOn w:val="Normal"/>
    <w:link w:val="FooterChar"/>
    <w:uiPriority w:val="99"/>
    <w:unhideWhenUsed/>
    <w:rsid w:val="00043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97"/>
  </w:style>
  <w:style w:type="paragraph" w:styleId="BalloonText">
    <w:name w:val="Balloon Text"/>
    <w:basedOn w:val="Normal"/>
    <w:link w:val="BalloonTextChar"/>
    <w:uiPriority w:val="99"/>
    <w:semiHidden/>
    <w:unhideWhenUsed/>
    <w:rsid w:val="00E23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0701">
      <w:bodyDiv w:val="1"/>
      <w:marLeft w:val="0"/>
      <w:marRight w:val="0"/>
      <w:marTop w:val="0"/>
      <w:marBottom w:val="0"/>
      <w:divBdr>
        <w:top w:val="none" w:sz="0" w:space="0" w:color="auto"/>
        <w:left w:val="none" w:sz="0" w:space="0" w:color="auto"/>
        <w:bottom w:val="none" w:sz="0" w:space="0" w:color="auto"/>
        <w:right w:val="none" w:sz="0" w:space="0" w:color="auto"/>
      </w:divBdr>
    </w:div>
    <w:div w:id="2025403410">
      <w:bodyDiv w:val="1"/>
      <w:marLeft w:val="0"/>
      <w:marRight w:val="0"/>
      <w:marTop w:val="0"/>
      <w:marBottom w:val="0"/>
      <w:divBdr>
        <w:top w:val="none" w:sz="0" w:space="0" w:color="auto"/>
        <w:left w:val="none" w:sz="0" w:space="0" w:color="auto"/>
        <w:bottom w:val="none" w:sz="0" w:space="0" w:color="auto"/>
        <w:right w:val="none" w:sz="0" w:space="0" w:color="auto"/>
      </w:divBdr>
    </w:div>
    <w:div w:id="2100179485">
      <w:bodyDiv w:val="1"/>
      <w:marLeft w:val="0"/>
      <w:marRight w:val="0"/>
      <w:marTop w:val="0"/>
      <w:marBottom w:val="0"/>
      <w:divBdr>
        <w:top w:val="none" w:sz="0" w:space="0" w:color="auto"/>
        <w:left w:val="none" w:sz="0" w:space="0" w:color="auto"/>
        <w:bottom w:val="none" w:sz="0" w:space="0" w:color="auto"/>
        <w:right w:val="none" w:sz="0" w:space="0" w:color="auto"/>
      </w:divBdr>
      <w:divsChild>
        <w:div w:id="2079328033">
          <w:marLeft w:val="0"/>
          <w:marRight w:val="0"/>
          <w:marTop w:val="0"/>
          <w:marBottom w:val="0"/>
          <w:divBdr>
            <w:top w:val="none" w:sz="0" w:space="0" w:color="auto"/>
            <w:left w:val="none" w:sz="0" w:space="0" w:color="auto"/>
            <w:bottom w:val="none" w:sz="0" w:space="0" w:color="auto"/>
            <w:right w:val="none" w:sz="0" w:space="0" w:color="auto"/>
          </w:divBdr>
          <w:divsChild>
            <w:div w:id="1833326418">
              <w:marLeft w:val="1235"/>
              <w:marRight w:val="0"/>
              <w:marTop w:val="0"/>
              <w:marBottom w:val="0"/>
              <w:divBdr>
                <w:top w:val="none" w:sz="0" w:space="0" w:color="auto"/>
                <w:left w:val="none" w:sz="0" w:space="0" w:color="auto"/>
                <w:bottom w:val="none" w:sz="0" w:space="0" w:color="auto"/>
                <w:right w:val="none" w:sz="0" w:space="0" w:color="auto"/>
              </w:divBdr>
              <w:divsChild>
                <w:div w:id="17178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380">
          <w:marLeft w:val="0"/>
          <w:marRight w:val="0"/>
          <w:marTop w:val="0"/>
          <w:marBottom w:val="0"/>
          <w:divBdr>
            <w:top w:val="none" w:sz="0" w:space="0" w:color="auto"/>
            <w:left w:val="none" w:sz="0" w:space="0" w:color="auto"/>
            <w:bottom w:val="none" w:sz="0" w:space="0" w:color="auto"/>
            <w:right w:val="none" w:sz="0" w:space="0" w:color="auto"/>
          </w:divBdr>
          <w:divsChild>
            <w:div w:id="1589268315">
              <w:marLeft w:val="1235"/>
              <w:marRight w:val="0"/>
              <w:marTop w:val="0"/>
              <w:marBottom w:val="480"/>
              <w:divBdr>
                <w:top w:val="none" w:sz="0" w:space="0" w:color="auto"/>
                <w:left w:val="none" w:sz="0" w:space="0" w:color="auto"/>
                <w:bottom w:val="none" w:sz="0" w:space="0" w:color="auto"/>
                <w:right w:val="none" w:sz="0" w:space="0" w:color="auto"/>
              </w:divBdr>
              <w:divsChild>
                <w:div w:id="1358772037">
                  <w:marLeft w:val="0"/>
                  <w:marRight w:val="0"/>
                  <w:marTop w:val="0"/>
                  <w:marBottom w:val="0"/>
                  <w:divBdr>
                    <w:top w:val="none" w:sz="0" w:space="0" w:color="auto"/>
                    <w:left w:val="none" w:sz="0" w:space="0" w:color="auto"/>
                    <w:bottom w:val="none" w:sz="0" w:space="0" w:color="auto"/>
                    <w:right w:val="none" w:sz="0" w:space="0" w:color="auto"/>
                  </w:divBdr>
                  <w:divsChild>
                    <w:div w:id="3954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79772">
          <w:marLeft w:val="0"/>
          <w:marRight w:val="0"/>
          <w:marTop w:val="0"/>
          <w:marBottom w:val="0"/>
          <w:divBdr>
            <w:top w:val="none" w:sz="0" w:space="0" w:color="auto"/>
            <w:left w:val="none" w:sz="0" w:space="0" w:color="auto"/>
            <w:bottom w:val="none" w:sz="0" w:space="0" w:color="auto"/>
            <w:right w:val="none" w:sz="0" w:space="0" w:color="auto"/>
          </w:divBdr>
          <w:divsChild>
            <w:div w:id="250044892">
              <w:marLeft w:val="1235"/>
              <w:marRight w:val="0"/>
              <w:marTop w:val="0"/>
              <w:marBottom w:val="0"/>
              <w:divBdr>
                <w:top w:val="none" w:sz="0" w:space="0" w:color="auto"/>
                <w:left w:val="none" w:sz="0" w:space="0" w:color="auto"/>
                <w:bottom w:val="none" w:sz="0" w:space="0" w:color="auto"/>
                <w:right w:val="none" w:sz="0" w:space="0" w:color="auto"/>
              </w:divBdr>
              <w:divsChild>
                <w:div w:id="1880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646">
          <w:marLeft w:val="0"/>
          <w:marRight w:val="0"/>
          <w:marTop w:val="0"/>
          <w:marBottom w:val="0"/>
          <w:divBdr>
            <w:top w:val="none" w:sz="0" w:space="0" w:color="auto"/>
            <w:left w:val="none" w:sz="0" w:space="0" w:color="auto"/>
            <w:bottom w:val="none" w:sz="0" w:space="0" w:color="auto"/>
            <w:right w:val="none" w:sz="0" w:space="0" w:color="auto"/>
          </w:divBdr>
          <w:divsChild>
            <w:div w:id="1174808693">
              <w:marLeft w:val="1235"/>
              <w:marRight w:val="0"/>
              <w:marTop w:val="0"/>
              <w:marBottom w:val="0"/>
              <w:divBdr>
                <w:top w:val="none" w:sz="0" w:space="0" w:color="auto"/>
                <w:left w:val="none" w:sz="0" w:space="0" w:color="auto"/>
                <w:bottom w:val="none" w:sz="0" w:space="0" w:color="auto"/>
                <w:right w:val="none" w:sz="0" w:space="0" w:color="auto"/>
              </w:divBdr>
              <w:divsChild>
                <w:div w:id="14686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7153">
          <w:marLeft w:val="0"/>
          <w:marRight w:val="0"/>
          <w:marTop w:val="0"/>
          <w:marBottom w:val="0"/>
          <w:divBdr>
            <w:top w:val="none" w:sz="0" w:space="0" w:color="auto"/>
            <w:left w:val="none" w:sz="0" w:space="0" w:color="auto"/>
            <w:bottom w:val="none" w:sz="0" w:space="0" w:color="auto"/>
            <w:right w:val="none" w:sz="0" w:space="0" w:color="auto"/>
          </w:divBdr>
          <w:divsChild>
            <w:div w:id="128523535">
              <w:marLeft w:val="1235"/>
              <w:marRight w:val="0"/>
              <w:marTop w:val="0"/>
              <w:marBottom w:val="480"/>
              <w:divBdr>
                <w:top w:val="none" w:sz="0" w:space="0" w:color="auto"/>
                <w:left w:val="none" w:sz="0" w:space="0" w:color="auto"/>
                <w:bottom w:val="none" w:sz="0" w:space="0" w:color="auto"/>
                <w:right w:val="none" w:sz="0" w:space="0" w:color="auto"/>
              </w:divBdr>
              <w:divsChild>
                <w:div w:id="1073695866">
                  <w:marLeft w:val="0"/>
                  <w:marRight w:val="0"/>
                  <w:marTop w:val="0"/>
                  <w:marBottom w:val="0"/>
                  <w:divBdr>
                    <w:top w:val="none" w:sz="0" w:space="0" w:color="auto"/>
                    <w:left w:val="none" w:sz="0" w:space="0" w:color="auto"/>
                    <w:bottom w:val="none" w:sz="0" w:space="0" w:color="auto"/>
                    <w:right w:val="none" w:sz="0" w:space="0" w:color="auto"/>
                  </w:divBdr>
                  <w:divsChild>
                    <w:div w:id="15111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3258">
          <w:marLeft w:val="0"/>
          <w:marRight w:val="0"/>
          <w:marTop w:val="0"/>
          <w:marBottom w:val="0"/>
          <w:divBdr>
            <w:top w:val="none" w:sz="0" w:space="0" w:color="auto"/>
            <w:left w:val="none" w:sz="0" w:space="0" w:color="auto"/>
            <w:bottom w:val="none" w:sz="0" w:space="0" w:color="auto"/>
            <w:right w:val="none" w:sz="0" w:space="0" w:color="auto"/>
          </w:divBdr>
          <w:divsChild>
            <w:div w:id="1926841216">
              <w:marLeft w:val="1235"/>
              <w:marRight w:val="0"/>
              <w:marTop w:val="0"/>
              <w:marBottom w:val="0"/>
              <w:divBdr>
                <w:top w:val="none" w:sz="0" w:space="0" w:color="auto"/>
                <w:left w:val="none" w:sz="0" w:space="0" w:color="auto"/>
                <w:bottom w:val="none" w:sz="0" w:space="0" w:color="auto"/>
                <w:right w:val="none" w:sz="0" w:space="0" w:color="auto"/>
              </w:divBdr>
              <w:divsChild>
                <w:div w:id="8607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6665">
          <w:marLeft w:val="0"/>
          <w:marRight w:val="0"/>
          <w:marTop w:val="0"/>
          <w:marBottom w:val="0"/>
          <w:divBdr>
            <w:top w:val="none" w:sz="0" w:space="0" w:color="auto"/>
            <w:left w:val="none" w:sz="0" w:space="0" w:color="auto"/>
            <w:bottom w:val="none" w:sz="0" w:space="0" w:color="auto"/>
            <w:right w:val="none" w:sz="0" w:space="0" w:color="auto"/>
          </w:divBdr>
          <w:divsChild>
            <w:div w:id="1631476444">
              <w:marLeft w:val="1235"/>
              <w:marRight w:val="0"/>
              <w:marTop w:val="0"/>
              <w:marBottom w:val="0"/>
              <w:divBdr>
                <w:top w:val="none" w:sz="0" w:space="0" w:color="auto"/>
                <w:left w:val="none" w:sz="0" w:space="0" w:color="auto"/>
                <w:bottom w:val="none" w:sz="0" w:space="0" w:color="auto"/>
                <w:right w:val="none" w:sz="0" w:space="0" w:color="auto"/>
              </w:divBdr>
              <w:divsChild>
                <w:div w:id="17101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0660">
          <w:marLeft w:val="0"/>
          <w:marRight w:val="0"/>
          <w:marTop w:val="0"/>
          <w:marBottom w:val="0"/>
          <w:divBdr>
            <w:top w:val="none" w:sz="0" w:space="0" w:color="auto"/>
            <w:left w:val="none" w:sz="0" w:space="0" w:color="auto"/>
            <w:bottom w:val="none" w:sz="0" w:space="0" w:color="auto"/>
            <w:right w:val="none" w:sz="0" w:space="0" w:color="auto"/>
          </w:divBdr>
          <w:divsChild>
            <w:div w:id="838545133">
              <w:marLeft w:val="1235"/>
              <w:marRight w:val="0"/>
              <w:marTop w:val="0"/>
              <w:marBottom w:val="480"/>
              <w:divBdr>
                <w:top w:val="none" w:sz="0" w:space="0" w:color="auto"/>
                <w:left w:val="none" w:sz="0" w:space="0" w:color="auto"/>
                <w:bottom w:val="none" w:sz="0" w:space="0" w:color="auto"/>
                <w:right w:val="none" w:sz="0" w:space="0" w:color="auto"/>
              </w:divBdr>
              <w:divsChild>
                <w:div w:id="198787595">
                  <w:marLeft w:val="0"/>
                  <w:marRight w:val="0"/>
                  <w:marTop w:val="0"/>
                  <w:marBottom w:val="0"/>
                  <w:divBdr>
                    <w:top w:val="none" w:sz="0" w:space="0" w:color="auto"/>
                    <w:left w:val="none" w:sz="0" w:space="0" w:color="auto"/>
                    <w:bottom w:val="none" w:sz="0" w:space="0" w:color="auto"/>
                    <w:right w:val="none" w:sz="0" w:space="0" w:color="auto"/>
                  </w:divBdr>
                  <w:divsChild>
                    <w:div w:id="17745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2463">
          <w:marLeft w:val="0"/>
          <w:marRight w:val="0"/>
          <w:marTop w:val="0"/>
          <w:marBottom w:val="0"/>
          <w:divBdr>
            <w:top w:val="none" w:sz="0" w:space="0" w:color="auto"/>
            <w:left w:val="none" w:sz="0" w:space="0" w:color="auto"/>
            <w:bottom w:val="none" w:sz="0" w:space="0" w:color="auto"/>
            <w:right w:val="none" w:sz="0" w:space="0" w:color="auto"/>
          </w:divBdr>
          <w:divsChild>
            <w:div w:id="105545213">
              <w:marLeft w:val="1235"/>
              <w:marRight w:val="0"/>
              <w:marTop w:val="0"/>
              <w:marBottom w:val="0"/>
              <w:divBdr>
                <w:top w:val="none" w:sz="0" w:space="0" w:color="auto"/>
                <w:left w:val="none" w:sz="0" w:space="0" w:color="auto"/>
                <w:bottom w:val="none" w:sz="0" w:space="0" w:color="auto"/>
                <w:right w:val="none" w:sz="0" w:space="0" w:color="auto"/>
              </w:divBdr>
              <w:divsChild>
                <w:div w:id="1532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2941">
          <w:marLeft w:val="0"/>
          <w:marRight w:val="0"/>
          <w:marTop w:val="0"/>
          <w:marBottom w:val="0"/>
          <w:divBdr>
            <w:top w:val="none" w:sz="0" w:space="0" w:color="auto"/>
            <w:left w:val="none" w:sz="0" w:space="0" w:color="auto"/>
            <w:bottom w:val="none" w:sz="0" w:space="0" w:color="auto"/>
            <w:right w:val="none" w:sz="0" w:space="0" w:color="auto"/>
          </w:divBdr>
          <w:divsChild>
            <w:div w:id="1317027204">
              <w:marLeft w:val="0"/>
              <w:marRight w:val="0"/>
              <w:marTop w:val="0"/>
              <w:marBottom w:val="240"/>
              <w:divBdr>
                <w:top w:val="none" w:sz="0" w:space="0" w:color="auto"/>
                <w:left w:val="none" w:sz="0" w:space="0" w:color="auto"/>
                <w:bottom w:val="single" w:sz="6" w:space="0" w:color="DDDDDD"/>
                <w:right w:val="none" w:sz="0" w:space="0" w:color="auto"/>
              </w:divBdr>
              <w:divsChild>
                <w:div w:id="5096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5725">
          <w:marLeft w:val="0"/>
          <w:marRight w:val="0"/>
          <w:marTop w:val="0"/>
          <w:marBottom w:val="0"/>
          <w:divBdr>
            <w:top w:val="none" w:sz="0" w:space="0" w:color="auto"/>
            <w:left w:val="none" w:sz="0" w:space="0" w:color="auto"/>
            <w:bottom w:val="none" w:sz="0" w:space="0" w:color="auto"/>
            <w:right w:val="none" w:sz="0" w:space="0" w:color="auto"/>
          </w:divBdr>
          <w:divsChild>
            <w:div w:id="708921443">
              <w:marLeft w:val="1235"/>
              <w:marRight w:val="0"/>
              <w:marTop w:val="0"/>
              <w:marBottom w:val="0"/>
              <w:divBdr>
                <w:top w:val="none" w:sz="0" w:space="0" w:color="auto"/>
                <w:left w:val="none" w:sz="0" w:space="0" w:color="auto"/>
                <w:bottom w:val="none" w:sz="0" w:space="0" w:color="auto"/>
                <w:right w:val="none" w:sz="0" w:space="0" w:color="auto"/>
              </w:divBdr>
              <w:divsChild>
                <w:div w:id="788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Pennington</dc:creator>
  <cp:keywords/>
  <dc:description/>
  <cp:lastModifiedBy>Emma Pennington</cp:lastModifiedBy>
  <cp:revision>2</cp:revision>
  <cp:lastPrinted>2017-11-11T17:20:00Z</cp:lastPrinted>
  <dcterms:created xsi:type="dcterms:W3CDTF">2017-11-11T17:21:00Z</dcterms:created>
  <dcterms:modified xsi:type="dcterms:W3CDTF">2017-11-11T17:21:00Z</dcterms:modified>
</cp:coreProperties>
</file>